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86" w:rsidRPr="00F97986" w:rsidRDefault="00F97986" w:rsidP="00F97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7986">
        <w:rPr>
          <w:rFonts w:ascii="Times New Roman" w:hAnsi="Times New Roman" w:cs="Times New Roman"/>
          <w:b/>
          <w:sz w:val="28"/>
          <w:szCs w:val="28"/>
        </w:rPr>
        <w:t>Обобщённая итоговая ведомость рассмотрения конкурсных работ:</w:t>
      </w:r>
    </w:p>
    <w:bookmarkEnd w:id="0"/>
    <w:p w:rsidR="00F97986" w:rsidRPr="00F97986" w:rsidRDefault="00F97986" w:rsidP="00F979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32"/>
        <w:gridCol w:w="2693"/>
        <w:gridCol w:w="1701"/>
        <w:gridCol w:w="2126"/>
        <w:gridCol w:w="851"/>
        <w:gridCol w:w="850"/>
      </w:tblGrid>
      <w:tr w:rsidR="00F97986" w:rsidRPr="00F97986" w:rsidTr="006A60B6">
        <w:trPr>
          <w:trHeight w:val="1273"/>
          <w:tblHeader/>
        </w:trPr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 работы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97986" w:rsidRPr="00F97986" w:rsidTr="006A60B6">
        <w:tc>
          <w:tcPr>
            <w:tcW w:w="10314" w:type="dxa"/>
            <w:gridSpan w:val="7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«Сценарий занятий в рамках учебного предмета «Основы безопасности и защиты Родины»</w:t>
            </w:r>
          </w:p>
        </w:tc>
      </w:tr>
      <w:tr w:rsidR="00F97986" w:rsidRPr="00F97986" w:rsidTr="006A60B6">
        <w:tc>
          <w:tcPr>
            <w:tcW w:w="561" w:type="dxa"/>
            <w:vMerge w:val="restart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Удалова Ирина Юрьевна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375 Краснооктябрьского района Волгограда</w:t>
            </w:r>
          </w:p>
        </w:tc>
        <w:tc>
          <w:tcPr>
            <w:tcW w:w="1701" w:type="dxa"/>
            <w:vMerge w:val="restart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Merge w:val="restart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для детей дошкольного возраста «Основные правила антитеррористической безопасности»</w:t>
            </w:r>
          </w:p>
        </w:tc>
        <w:tc>
          <w:tcPr>
            <w:tcW w:w="851" w:type="dxa"/>
            <w:vMerge w:val="restart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Merge w:val="restart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986" w:rsidRPr="00F97986" w:rsidTr="006A60B6">
        <w:tc>
          <w:tcPr>
            <w:tcW w:w="561" w:type="dxa"/>
            <w:vMerge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8071287"/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Авдеева Татьяна Михайловна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муниципального дошкольного образовательного учреждения «Детский сад № 375 Краснооктябрьского района Волгограда</w:t>
            </w:r>
          </w:p>
        </w:tc>
        <w:tc>
          <w:tcPr>
            <w:tcW w:w="1701" w:type="dxa"/>
            <w:vMerge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Валерий Кузьмич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 и ЗР муниципального общеобразовательного учреждения «Средняя школа № 40 Советского района Волгограда»</w:t>
            </w:r>
            <w:proofErr w:type="gramEnd"/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занятия по предмету ОБ и ЗР для </w:t>
            </w: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10 класса «Первая помощь пострадавшему»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70,33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Алешин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8071329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преподаватель ОБ и ЗР муниципального общеобразовательного учреждения «Лицей № 9 имени заслуженного учителя школы РФ А.Н. Неверова Дзержинского района Волгограда»</w:t>
            </w:r>
            <w:bookmarkEnd w:id="2"/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занятия по предмету ОБ и ЗР для </w:t>
            </w: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10 класса «Оружие массового поражения (радиационная, химическая, биологическая защита)»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67,67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Глуханюк</w:t>
            </w:r>
            <w:proofErr w:type="spell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 и ЗР муниципального общеобразовательного учреждения «Средняя школа № 101 Дзержинского района Волгограда»</w:t>
            </w:r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занятия по предмету ОБ и ЗР с </w:t>
            </w: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5 класса «Пожарная безопасность»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65,83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Литвяк</w:t>
            </w:r>
            <w:proofErr w:type="spellEnd"/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 16 Красноармейского района Волгограда»</w:t>
            </w:r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по ОБ и ЗР для обучения детей дошкольного возраста </w:t>
            </w:r>
            <w:proofErr w:type="gramEnd"/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«Береги себя сам»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Юрин </w:t>
            </w:r>
          </w:p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 Сергеевич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</w:t>
            </w: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ОБ и ЗР муниципального общеобразовательного учреждения «Новониколаевская средняя школа № 2»</w:t>
            </w:r>
            <w:proofErr w:type="gramEnd"/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сценарий </w:t>
            </w: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</w:t>
            </w: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«Практические методы в преподавании основ безопасности и защиты Родины»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58,67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Супонина</w:t>
            </w:r>
            <w:proofErr w:type="spell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Учитель-логопед муниципального дошкольного образовательного учреждения «Детский сад № 375 Краснооктябрьского района Волгограда</w:t>
            </w:r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 в рамках учебного предмета «Основы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«Формирование основ безопасности жизнедеятельности при проведении логопедических занятий для детей 5-7 лет»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7986" w:rsidRPr="00F97986" w:rsidTr="006A60B6">
        <w:tc>
          <w:tcPr>
            <w:tcW w:w="10314" w:type="dxa"/>
            <w:gridSpan w:val="7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«Сценарии занятий в рамках учебной дисциплины «Безопасность жизнедеятельности»</w:t>
            </w:r>
          </w:p>
        </w:tc>
      </w:tr>
      <w:tr w:rsidR="00F97986" w:rsidRPr="00F97986" w:rsidTr="006A60B6">
        <w:tc>
          <w:tcPr>
            <w:tcW w:w="56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Марченко Алексей Анатольевич</w:t>
            </w:r>
          </w:p>
        </w:tc>
        <w:tc>
          <w:tcPr>
            <w:tcW w:w="2693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государственного бюджетного образовательного учреждения дополнительного образования «Учебно-методический центр по гражданской обороне, </w:t>
            </w:r>
            <w:proofErr w:type="gramStart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proofErr w:type="gramEnd"/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и пожарной безопасности Волгоградской области»</w:t>
            </w:r>
          </w:p>
        </w:tc>
        <w:tc>
          <w:tcPr>
            <w:tcW w:w="170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сценарий занятия в рамках учебного дисциплины «Безопасность жизнедеятельности»</w:t>
            </w:r>
          </w:p>
        </w:tc>
        <w:tc>
          <w:tcPr>
            <w:tcW w:w="2126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Сценарий занятия</w:t>
            </w:r>
            <w:r w:rsidRPr="00F9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 xml:space="preserve">со студентами медицинского колледжа 1-го курса «Общие принципы оказания первой помощи» </w:t>
            </w:r>
          </w:p>
        </w:tc>
        <w:tc>
          <w:tcPr>
            <w:tcW w:w="851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78,83</w:t>
            </w:r>
          </w:p>
        </w:tc>
        <w:tc>
          <w:tcPr>
            <w:tcW w:w="850" w:type="dxa"/>
            <w:vAlign w:val="center"/>
          </w:tcPr>
          <w:p w:rsidR="00F97986" w:rsidRPr="00F97986" w:rsidRDefault="00F97986" w:rsidP="00F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7986" w:rsidRPr="00F97986" w:rsidRDefault="00F97986" w:rsidP="00F97986">
      <w:pPr>
        <w:rPr>
          <w:rFonts w:ascii="Times New Roman" w:hAnsi="Times New Roman" w:cs="Times New Roman"/>
          <w:sz w:val="28"/>
          <w:szCs w:val="28"/>
        </w:rPr>
      </w:pPr>
    </w:p>
    <w:p w:rsidR="00F97986" w:rsidRPr="00F97986" w:rsidRDefault="00F97986" w:rsidP="00F97986"/>
    <w:p w:rsidR="00F97986" w:rsidRPr="00F97986" w:rsidRDefault="00F97986" w:rsidP="00F97986"/>
    <w:p w:rsidR="00E67160" w:rsidRDefault="00E67160"/>
    <w:sectPr w:rsidR="00E67160" w:rsidSect="00D60C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6"/>
    <w:rsid w:val="00E67160"/>
    <w:rsid w:val="00F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2024-10-02T07:08:00Z</dcterms:created>
  <dcterms:modified xsi:type="dcterms:W3CDTF">2024-10-02T07:08:00Z</dcterms:modified>
</cp:coreProperties>
</file>