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работе единого «телефона доверия» ГУ МЧС России по Волгоградской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работе единого «телефона доверия» ГУ МЧС России по Волгоградской области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третий квартал текущего года на «телефон доверия» поступило </w:t>
            </w:r>
            <w:r>
              <w:rPr>
                <w:b w:val="1"/>
                <w:bCs w:val="1"/>
              </w:rPr>
              <w:t xml:space="preserve">81</w:t>
            </w:r>
            <w:r>
              <w:rPr/>
              <w:t xml:space="preserve"> обращение граждан, из которых по вопросам неправомерных действий сотрудников государственной инспекции по маломерным судам – 1, федеральной противопожарной службы – 2.</w:t>
            </w:r>
            <w:br/>
            <w:r>
              <w:rPr/>
              <w:t xml:space="preserve"> </w:t>
            </w:r>
            <w:br/>
            <w:r>
              <w:rPr/>
              <w:t xml:space="preserve"> Наибольшее количество обращений поступило по вопросам нарушения норм и правил -</w:t>
            </w:r>
            <w:r>
              <w:rPr>
                <w:b w:val="1"/>
                <w:bCs w:val="1"/>
              </w:rPr>
              <w:t xml:space="preserve">59.</w:t>
            </w:r>
            <w:br/>
            <w:r>
              <w:rPr/>
              <w:t xml:space="preserve"> </w:t>
            </w:r>
            <w:br/>
            <w:r>
              <w:rPr/>
              <w:t xml:space="preserve"> За консультацией по направлениям деятельности обратились 2 человека, в том числе: государственного пожарного надзора– </w:t>
            </w:r>
            <w:r>
              <w:rPr>
                <w:b w:val="1"/>
                <w:bCs w:val="1"/>
              </w:rPr>
              <w:t xml:space="preserve">1</w:t>
            </w:r>
            <w:r>
              <w:rPr/>
              <w:t xml:space="preserve">, государственной инспекции по маломерным судам – </w:t>
            </w:r>
            <w:r>
              <w:rPr>
                <w:b w:val="1"/>
                <w:bCs w:val="1"/>
              </w:rPr>
              <w:t xml:space="preserve">1</w:t>
            </w:r>
            <w:r>
              <w:rPr/>
              <w:t xml:space="preserve">. Прочие обращения – </w:t>
            </w:r>
            <w:r>
              <w:rPr>
                <w:b w:val="1"/>
                <w:bCs w:val="1"/>
              </w:rPr>
              <w:t xml:space="preserve">17</w:t>
            </w:r>
            <w:r>
              <w:rPr/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Все поступившие обращения рассмотрены. В </w:t>
            </w:r>
            <w:r>
              <w:rPr>
                <w:b w:val="1"/>
                <w:bCs w:val="1"/>
              </w:rPr>
              <w:t xml:space="preserve">29</w:t>
            </w:r>
            <w:r>
              <w:rPr/>
              <w:t xml:space="preserve"> случаях информация не подтвердилась. В </w:t>
            </w:r>
            <w:r>
              <w:rPr>
                <w:b w:val="1"/>
                <w:bCs w:val="1"/>
              </w:rPr>
              <w:t xml:space="preserve">12</w:t>
            </w:r>
            <w:r>
              <w:rPr/>
              <w:t xml:space="preserve"> случаях приняты меры по выявленным нарушениям норм и правил, по оставшимся обращениям ведутся проверки.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2021-08-02T14:30:14+03:00</dcterms:created>
  <dcterms:modified xsi:type="dcterms:W3CDTF">2021-08-02T14:30:14+03:00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